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CB" w:rsidRPr="00AD181D" w:rsidRDefault="3ADD2F80" w:rsidP="00AD18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Procedura postępowania w przypadku stwierdzenia owsicy</w:t>
      </w:r>
    </w:p>
    <w:p w:rsidR="004659CB" w:rsidRPr="00AD181D" w:rsidRDefault="3ADD2F80" w:rsidP="00AD18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w </w:t>
      </w:r>
      <w:r w:rsidR="00AD181D" w:rsidRPr="00AD1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Przedszkolu „Maja” w Kielcach</w:t>
      </w:r>
    </w:p>
    <w:p w:rsidR="004659CB" w:rsidRPr="00AD181D" w:rsidRDefault="3ADD2F80" w:rsidP="00AD18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4659CB" w:rsidRPr="00AD181D" w:rsidRDefault="3ADD2F80" w:rsidP="00AD18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Podstawa prawna: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Rozporządzenie Ministra Edukacji Narodowej i Sportu z dnia 31 grudnia 2002 r. </w:t>
      </w:r>
      <w:r w:rsidR="00AD181D"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sprawie bezpieczeństwa i higieny w publicznych i niepublicznych szkołach </w:t>
      </w:r>
      <w:r w:rsidR="00AD181D"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i placówkach (</w:t>
      </w:r>
      <w:proofErr w:type="spellStart"/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Dz.U</w:t>
      </w:r>
      <w:proofErr w:type="spellEnd"/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z 2004 r. Nr 256, poz. 2572 z </w:t>
      </w:r>
      <w:proofErr w:type="spellStart"/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późn</w:t>
      </w:r>
      <w:proofErr w:type="spellEnd"/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zm.), ustawa o systemie oświaty z dnia 7 września 1991 r. art. 39 ust.1 </w:t>
      </w:r>
      <w:proofErr w:type="spellStart"/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pkt</w:t>
      </w:r>
      <w:proofErr w:type="spellEnd"/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4659CB" w:rsidRPr="00AD181D" w:rsidRDefault="3ADD2F80" w:rsidP="00AD18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 procedury: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Procedura ma zapewnić higieniczne warunki pobytu dzieci w przedszkolu o</w:t>
      </w:r>
      <w:r w:rsidR="00AD181D"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az chronić przed rozprzestrzenieniem się owsicy w placówce.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4659CB" w:rsidRPr="00AD181D" w:rsidRDefault="3ADD2F80" w:rsidP="00AD18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Zakres procedury: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Procedura dotyczy postępowania w przypadku stwierdzenia owsicy w przedszkolu.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4.   Uczestnicy postępowania – zakres odpowiedzialności: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AD18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Rodzice</w:t>
      </w: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(opiekunowie prawni): muszą mieć świadomość konieczności monitorowania na bieżąco czy u dziecka nie występuje świąd w okolicach odbytu, a który występuje intensywnie w nocy ( może być, min. przyczyną bezsenności).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AD18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Nauczyciele</w:t>
      </w: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: zobowiązani są do natychmiastowego zgłaszania dyrektorowi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przedszkola sygnałów dotyczących pojawienia się owsicy w placówce.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Pr="00AD18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Pracownicy obsługi</w:t>
      </w: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: winni zgłosić swoje podejrzenia, co do wystąpienia owsicy w danej grupie nauczycielowi, bądź dyrektorowi.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Pr="00AD18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Dyrektor</w:t>
      </w: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jest zobowiązany do zapewnienia dzieciom higienicznych warunków pobytu </w:t>
      </w:r>
      <w:r w:rsid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w przedszkolu, a pracownikom higienicznych warunków pracy.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5.     Sposób prezentacji procedur: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1. Ogłoszenie na stronie internetowej przedszkola.</w:t>
      </w:r>
    </w:p>
    <w:p w:rsidR="004659CB" w:rsidRDefault="3ADD2F80" w:rsidP="00AD181D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3. Zapoznanie wszystkich pracowników przedszkola z treścią procedur.</w:t>
      </w:r>
    </w:p>
    <w:p w:rsidR="00AD181D" w:rsidRDefault="00AD181D" w:rsidP="00AD181D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81D" w:rsidRPr="00AD181D" w:rsidRDefault="00AD181D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 xml:space="preserve"> </w:t>
      </w:r>
      <w:r w:rsidRPr="00AD1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6.     Sposób postępowania na wypadek zgłoszenia przez rodzica zachorowania dziecka na owsicę: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1. W przypadku stwierdzenia owsików u dziecka przez rodzica, niezwłoczne poinformowanie dyrektora lub nauczyciela o zaistniałym fakcie.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2. W przypadku stwierdzenia owsików u dziecka przez nauczyciela, niezwłoczne poinformowanie rodziców lub opiekunów dziecka o zaistniałym fakcie.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3. Powiadomienie rodziców uczęszczających do przedszkola o przypadku zachorowania dziecka na owsicę.</w:t>
      </w:r>
    </w:p>
    <w:p w:rsidR="004659CB" w:rsidRPr="00AD181D" w:rsidRDefault="3ADD2F80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4. Zarządzenie jeszcze częstszych niż obowiązkowo dezynfekcji i dezynsekcji wszystkich pomieszczeń przedszkolnych.</w:t>
      </w:r>
    </w:p>
    <w:p w:rsidR="004659CB" w:rsidRDefault="3ADD2F80" w:rsidP="00AD181D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81D">
        <w:rPr>
          <w:rFonts w:ascii="Times New Roman" w:eastAsia="Times New Roman" w:hAnsi="Times New Roman" w:cs="Times New Roman"/>
          <w:color w:val="333333"/>
          <w:sz w:val="24"/>
          <w:szCs w:val="24"/>
        </w:rPr>
        <w:t>5. Zobowiązanie nauczycieli do przeprowadzenia dodatkowych pogadanek i prelekcji na temat higieny rąk.</w:t>
      </w:r>
    </w:p>
    <w:p w:rsidR="00AD181D" w:rsidRPr="00AD181D" w:rsidRDefault="00AD181D" w:rsidP="00AD181D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81D" w:rsidRPr="00AD181D" w:rsidRDefault="00AD181D" w:rsidP="00AD181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</w:rPr>
      </w:pPr>
      <w:r w:rsidRPr="00AD181D">
        <w:rPr>
          <w:rStyle w:val="Pogrubienie"/>
          <w:color w:val="212121"/>
          <w:bdr w:val="none" w:sz="0" w:space="0" w:color="auto" w:frame="1"/>
        </w:rPr>
        <w:t>Owsica. Pasożyty częste u przedszkolaków</w:t>
      </w:r>
    </w:p>
    <w:p w:rsidR="00AD181D" w:rsidRPr="00AD181D" w:rsidRDefault="00AD181D" w:rsidP="00AD181D">
      <w:pPr>
        <w:pStyle w:val="NormalnyWeb"/>
        <w:shd w:val="clear" w:color="auto" w:fill="FFFFFF"/>
        <w:spacing w:before="0" w:beforeAutospacing="0" w:after="250" w:afterAutospacing="0" w:line="276" w:lineRule="auto"/>
        <w:textAlignment w:val="baseline"/>
        <w:rPr>
          <w:color w:val="212121"/>
        </w:rPr>
      </w:pPr>
      <w:r w:rsidRPr="00AD181D">
        <w:rPr>
          <w:color w:val="212121"/>
        </w:rPr>
        <w:t>     Owsikami bardzo łatwo można się zarazić, szczególnie w przedszkolu. Leczeniu powinny być poddani wszyscy domownicy zarażonego dziecka. Owsica nie wymaga izolacji, ale w czasie choroby należy szczególnie zadbać o higienę.</w:t>
      </w:r>
    </w:p>
    <w:p w:rsidR="00AD181D" w:rsidRPr="00AD181D" w:rsidRDefault="00AD181D" w:rsidP="00AD181D">
      <w:pPr>
        <w:pStyle w:val="NormalnyWeb"/>
        <w:shd w:val="clear" w:color="auto" w:fill="FFFFFF"/>
        <w:spacing w:before="0" w:beforeAutospacing="0" w:after="250" w:afterAutospacing="0" w:line="276" w:lineRule="auto"/>
        <w:textAlignment w:val="baseline"/>
        <w:rPr>
          <w:color w:val="212121"/>
        </w:rPr>
      </w:pPr>
      <w:r w:rsidRPr="00AD181D">
        <w:rPr>
          <w:color w:val="212121"/>
        </w:rPr>
        <w:t>     Dbanie o higienę nie daje całkowitej gwarancji na uniknięcie zarażenia pasożytami, ale warto jej przestrzegać, bo to jedyna metoda na ochronę przed robakami.</w:t>
      </w:r>
    </w:p>
    <w:p w:rsidR="00AD181D" w:rsidRPr="00AD181D" w:rsidRDefault="00AD181D" w:rsidP="00AD181D">
      <w:pPr>
        <w:pStyle w:val="NormalnyWeb"/>
        <w:shd w:val="clear" w:color="auto" w:fill="FFFFFF"/>
        <w:spacing w:before="0" w:beforeAutospacing="0" w:after="250" w:afterAutospacing="0" w:line="276" w:lineRule="auto"/>
        <w:textAlignment w:val="baseline"/>
        <w:rPr>
          <w:color w:val="212121"/>
        </w:rPr>
      </w:pPr>
      <w:r w:rsidRPr="00AD181D">
        <w:rPr>
          <w:color w:val="212121"/>
        </w:rPr>
        <w:t>     Owsica to dla wielu rodziców, wstydliwa choroba i nie wszyscy mówią o niej, gdy pojawi się u ich pociechy. A w takiej sytuacji powinno się poinformować przedszkole, by wszyscy w grupie mogli, nawet profilaktycznie, poddać się leczeniu. Jeśli w grupie jedno dziecko jest zakażone, to niemal pewne, że pozostałe dzieci, także się zaraziły.</w:t>
      </w:r>
    </w:p>
    <w:p w:rsidR="00AD181D" w:rsidRPr="00AD181D" w:rsidRDefault="00AD181D" w:rsidP="00AD181D">
      <w:pPr>
        <w:pStyle w:val="NormalnyWeb"/>
        <w:shd w:val="clear" w:color="auto" w:fill="FFFFFF"/>
        <w:spacing w:before="0" w:beforeAutospacing="0" w:after="250" w:afterAutospacing="0" w:line="276" w:lineRule="auto"/>
        <w:textAlignment w:val="baseline"/>
        <w:rPr>
          <w:color w:val="212121"/>
        </w:rPr>
      </w:pPr>
      <w:r w:rsidRPr="00AD181D">
        <w:rPr>
          <w:color w:val="212121"/>
        </w:rPr>
        <w:t>     Chore dziecko, nieświadomie, roznosi jaja pasożytów. Drapiąc się po pupie, przenosi je pod paznokcie. Następnie, dotykając, np. zabawek, ręcznika, deski w toalecie, zostawia na nich jaja. Są one małe i lekkie, więc unoszą się także w powietrzu. Oddychając, jaja dostają się do przewodu pokarmowego, a potem wylęgają się z nich pasożyty. Zakazić się można również jedząc nieumyte owoce lub warzywa, na których znajdują się jaja owsików. Do zakażenia dochodzi drogą pokarmową.</w:t>
      </w:r>
    </w:p>
    <w:p w:rsidR="00AD181D" w:rsidRPr="00AD181D" w:rsidRDefault="00AD181D" w:rsidP="00AD181D">
      <w:pPr>
        <w:pStyle w:val="NormalnyWeb"/>
        <w:shd w:val="clear" w:color="auto" w:fill="FFFFFF"/>
        <w:spacing w:before="0" w:beforeAutospacing="0" w:after="250" w:afterAutospacing="0" w:line="276" w:lineRule="auto"/>
        <w:textAlignment w:val="baseline"/>
        <w:rPr>
          <w:color w:val="212121"/>
        </w:rPr>
      </w:pPr>
      <w:r w:rsidRPr="00AD181D">
        <w:rPr>
          <w:color w:val="212121"/>
        </w:rPr>
        <w:t xml:space="preserve">     Wystarczy, że dziecko będzie się bawiło samochodzikiem, na którym bytują jaja, a potem włoży rączki do buzi. Po około 2-3 tygodniach wystąpią u niego pierwsze objawy.  Do zakażenia robakami dochodzi, gdy jaja owsików zostaną zjedzone. Wówczas w jelicie, z jaj, wylęgają się pasożyty. Samice docierają do odbytu i tam, w nocy, składają kolejne jaja, które w ciągu 2 do 4 tygodni osiągają pełną dojrzałość. Od momentu wniknięcia do organizmu, do pierwszych objawów dochodzi w ciągu 2-3 tygodni. – Dziecko zaczyna drapać się po pupie, gdyż towarzyszy temu bardzo nieprzyjemne swędzenie. Staje się niespokojne, ma trudności z zasypianiem, jest blade, nie ma apetytu, a w okolicach odbytu pojawia się zaczerwienienie. </w:t>
      </w:r>
      <w:r w:rsidRPr="00AD181D">
        <w:rPr>
          <w:color w:val="212121"/>
        </w:rPr>
        <w:lastRenderedPageBreak/>
        <w:t>Gdy choroba jest zaawansowana, owsiki można zobaczyć, szczególnie w nocy, gdy dziecko śpi. Wówczas w odbycie widać małe, białe niteczki. W aptece można też kupić specjalne pałeczki, którymi pobiera się wymaz z odbytu i zanosi do badania w szczelnie zamkniętym pudełeczku.</w:t>
      </w:r>
    </w:p>
    <w:p w:rsidR="00AD181D" w:rsidRPr="00AD181D" w:rsidRDefault="00AD181D" w:rsidP="00AD181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</w:rPr>
      </w:pPr>
      <w:r w:rsidRPr="00AD181D">
        <w:rPr>
          <w:rStyle w:val="Pogrubienie"/>
          <w:color w:val="212121"/>
          <w:bdr w:val="none" w:sz="0" w:space="0" w:color="auto" w:frame="1"/>
        </w:rPr>
        <w:t>Higiena przede wszystkim </w:t>
      </w:r>
    </w:p>
    <w:p w:rsidR="00AD181D" w:rsidRPr="00AD181D" w:rsidRDefault="00AD181D" w:rsidP="00AD181D">
      <w:pPr>
        <w:pStyle w:val="NormalnyWeb"/>
        <w:shd w:val="clear" w:color="auto" w:fill="FFFFFF"/>
        <w:spacing w:before="0" w:beforeAutospacing="0" w:after="250" w:afterAutospacing="0" w:line="276" w:lineRule="auto"/>
        <w:textAlignment w:val="baseline"/>
        <w:rPr>
          <w:color w:val="212121"/>
        </w:rPr>
      </w:pPr>
      <w:r w:rsidRPr="00AD181D">
        <w:rPr>
          <w:color w:val="212121"/>
        </w:rPr>
        <w:t>     Owsiki czasem powracają, szczególnie u dzieci, które nie myją rąk po wyjściu z toalety i przed jedzeniem, często ssą palec. Wówczas leczenie trzeba powtórzyć, przyjmując ponownie dwie lub trzy dawki. By do tego nie dopuścić należy dbać o czystość, a dzieci uczyć, aby kilka razy w ciągu dnia, dokładnie myły rączki ciepłą wodą z mydłem. Dbanie o higienę z pewnością nie daje całkowitej gwarancji na uniknięcie zarażenia. Warto jednak jej przestrzegać, bo to jedyna metoda na ochronę przed robakami. Do zakażeń dochodzi najczęściej latem.</w:t>
      </w:r>
    </w:p>
    <w:p w:rsidR="00AD181D" w:rsidRPr="00AD181D" w:rsidRDefault="00AD181D" w:rsidP="00AD18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CB" w:rsidRPr="00AD181D" w:rsidRDefault="004659CB" w:rsidP="00AD18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659CB" w:rsidRPr="00AD181D" w:rsidSect="00465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A87"/>
    <w:multiLevelType w:val="hybridMultilevel"/>
    <w:tmpl w:val="CF687674"/>
    <w:lvl w:ilvl="0" w:tplc="AE685780">
      <w:start w:val="1"/>
      <w:numFmt w:val="decimal"/>
      <w:lvlText w:val="%1."/>
      <w:lvlJc w:val="left"/>
      <w:pPr>
        <w:ind w:left="720" w:hanging="360"/>
      </w:pPr>
    </w:lvl>
    <w:lvl w:ilvl="1" w:tplc="39A27EA4">
      <w:start w:val="1"/>
      <w:numFmt w:val="lowerLetter"/>
      <w:lvlText w:val="%2."/>
      <w:lvlJc w:val="left"/>
      <w:pPr>
        <w:ind w:left="1440" w:hanging="360"/>
      </w:pPr>
    </w:lvl>
    <w:lvl w:ilvl="2" w:tplc="EB4ED006">
      <w:start w:val="1"/>
      <w:numFmt w:val="lowerRoman"/>
      <w:lvlText w:val="%3."/>
      <w:lvlJc w:val="right"/>
      <w:pPr>
        <w:ind w:left="2160" w:hanging="180"/>
      </w:pPr>
    </w:lvl>
    <w:lvl w:ilvl="3" w:tplc="343C3E26">
      <w:start w:val="1"/>
      <w:numFmt w:val="decimal"/>
      <w:lvlText w:val="%4."/>
      <w:lvlJc w:val="left"/>
      <w:pPr>
        <w:ind w:left="2880" w:hanging="360"/>
      </w:pPr>
    </w:lvl>
    <w:lvl w:ilvl="4" w:tplc="92DEF2B2">
      <w:start w:val="1"/>
      <w:numFmt w:val="lowerLetter"/>
      <w:lvlText w:val="%5."/>
      <w:lvlJc w:val="left"/>
      <w:pPr>
        <w:ind w:left="3600" w:hanging="360"/>
      </w:pPr>
    </w:lvl>
    <w:lvl w:ilvl="5" w:tplc="4F9EC576">
      <w:start w:val="1"/>
      <w:numFmt w:val="lowerRoman"/>
      <w:lvlText w:val="%6."/>
      <w:lvlJc w:val="right"/>
      <w:pPr>
        <w:ind w:left="4320" w:hanging="180"/>
      </w:pPr>
    </w:lvl>
    <w:lvl w:ilvl="6" w:tplc="B8067452">
      <w:start w:val="1"/>
      <w:numFmt w:val="decimal"/>
      <w:lvlText w:val="%7."/>
      <w:lvlJc w:val="left"/>
      <w:pPr>
        <w:ind w:left="5040" w:hanging="360"/>
      </w:pPr>
    </w:lvl>
    <w:lvl w:ilvl="7" w:tplc="CF64DC1A">
      <w:start w:val="1"/>
      <w:numFmt w:val="lowerLetter"/>
      <w:lvlText w:val="%8."/>
      <w:lvlJc w:val="left"/>
      <w:pPr>
        <w:ind w:left="5760" w:hanging="360"/>
      </w:pPr>
    </w:lvl>
    <w:lvl w:ilvl="8" w:tplc="78CCBB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3F803FAA"/>
    <w:rsid w:val="004659CB"/>
    <w:rsid w:val="00AD181D"/>
    <w:rsid w:val="3ADD2F80"/>
    <w:rsid w:val="3F803FAA"/>
    <w:rsid w:val="428AB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9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718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Nowakowska</dc:creator>
  <cp:keywords/>
  <dc:description/>
  <cp:lastModifiedBy>Małgorzata Osterczy</cp:lastModifiedBy>
  <cp:revision>3</cp:revision>
  <dcterms:created xsi:type="dcterms:W3CDTF">2021-03-17T15:01:00Z</dcterms:created>
  <dcterms:modified xsi:type="dcterms:W3CDTF">2023-01-10T17:05:00Z</dcterms:modified>
</cp:coreProperties>
</file>